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3410" w14:textId="74AB23F7" w:rsidR="00844F05" w:rsidRPr="005726CC" w:rsidRDefault="00045B57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5726CC">
        <w:rPr>
          <w:b w:val="0"/>
          <w:bCs w:val="0"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3E21" wp14:editId="2ED79CC7">
                <wp:simplePos x="0" y="0"/>
                <wp:positionH relativeFrom="column">
                  <wp:posOffset>-83636</wp:posOffset>
                </wp:positionH>
                <wp:positionV relativeFrom="paragraph">
                  <wp:posOffset>-302790</wp:posOffset>
                </wp:positionV>
                <wp:extent cx="5908430" cy="120912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0" cy="120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726D2" w14:textId="77777777" w:rsidR="00045B57" w:rsidRDefault="00045B57" w:rsidP="00CC2D0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60507">
                              <w:rPr>
                                <w:b/>
                                <w:bCs/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01E0F781" wp14:editId="2E83D3D3">
                                  <wp:extent cx="2853055" cy="677333"/>
                                  <wp:effectExtent l="0" t="0" r="4445" b="0"/>
                                  <wp:docPr id="4" name="Picture 4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730EB3" w14:textId="77777777" w:rsidR="009757C0" w:rsidRPr="009757C0" w:rsidRDefault="009757C0" w:rsidP="00CC2D01">
                            <w:pPr>
                              <w:shd w:val="clear" w:color="auto" w:fill="FFFFFF"/>
                              <w:spacing w:after="0"/>
                              <w:rPr>
                                <w:rFonts w:ascii="TimesNewRomanPS" w:hAnsi="TimesNewRomanPS"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3BE8A287" w14:textId="77777777" w:rsidR="00003B6A" w:rsidRPr="00A47C0B" w:rsidRDefault="00003B6A" w:rsidP="00003B6A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A47C0B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>Une alternative indépendante, impartiale, spécialisée et confidentielle pour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la gestion </w:t>
                            </w:r>
                            <w:r w:rsidRPr="00A47C0B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>de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>s</w:t>
                            </w:r>
                            <w:r w:rsidRPr="00A47C0B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conflits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et la résolution des</w:t>
                            </w:r>
                            <w:r w:rsidRPr="00A47C0B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litiges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8331A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>dans le secteur financier suiss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>e.</w:t>
                            </w:r>
                            <w:r w:rsidRPr="00A47C0B"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323E1DD3" w14:textId="34B5C238" w:rsidR="00045B57" w:rsidRPr="00A47C0B" w:rsidRDefault="00045B57" w:rsidP="00003B6A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3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6pt;margin-top:-23.85pt;width:465.2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" fillcolor="white [3201]" stroked="f" strokeweight=".5pt">
                <v:textbox>
                  <w:txbxContent>
                    <w:p w14:paraId="7F2726D2" w14:textId="77777777" w:rsidR="00045B57" w:rsidRDefault="00045B57" w:rsidP="00CC2D01">
                      <w:pPr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60507">
                        <w:rPr>
                          <w:b/>
                          <w:bCs/>
                          <w:noProof/>
                          <w:lang w:val="de-CH"/>
                        </w:rPr>
                        <w:drawing>
                          <wp:inline distT="0" distB="0" distL="0" distR="0" wp14:anchorId="01E0F781" wp14:editId="2E83D3D3">
                            <wp:extent cx="2853055" cy="677333"/>
                            <wp:effectExtent l="0" t="0" r="4445" b="0"/>
                            <wp:docPr id="4" name="Picture 4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730EB3" w14:textId="77777777" w:rsidR="009757C0" w:rsidRPr="009757C0" w:rsidRDefault="009757C0" w:rsidP="00CC2D01">
                      <w:pPr>
                        <w:shd w:val="clear" w:color="auto" w:fill="FFFFFF"/>
                        <w:spacing w:after="0"/>
                        <w:rPr>
                          <w:rFonts w:ascii="TimesNewRomanPS" w:hAnsi="TimesNewRomanPS"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3BE8A287" w14:textId="77777777" w:rsidR="00003B6A" w:rsidRPr="00A47C0B" w:rsidRDefault="00003B6A" w:rsidP="00003B6A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Une alternative </w:t>
                      </w:r>
                      <w:proofErr w:type="spellStart"/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indépendante</w:t>
                      </w:r>
                      <w:proofErr w:type="spellEnd"/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, impartiale, </w:t>
                      </w:r>
                      <w:proofErr w:type="spellStart"/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spécialisée</w:t>
                      </w:r>
                      <w:proofErr w:type="spellEnd"/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et confidentielle pour</w:t>
                      </w:r>
                      <w:r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la gestion </w:t>
                      </w:r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de</w:t>
                      </w:r>
                      <w:r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s</w:t>
                      </w:r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conflits</w:t>
                      </w:r>
                      <w:r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et la résolution des</w:t>
                      </w:r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litiges</w:t>
                      </w:r>
                      <w:r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</w:t>
                      </w:r>
                      <w:r w:rsidRPr="0088331A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dans le secteur financier suiss</w:t>
                      </w:r>
                      <w:r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>e.</w:t>
                      </w:r>
                      <w:r w:rsidRPr="00A47C0B"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323E1DD3" w14:textId="34B5C238" w:rsidR="00045B57" w:rsidRPr="00A47C0B" w:rsidRDefault="00045B57" w:rsidP="00003B6A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F272C" w14:textId="78F549BE" w:rsidR="00844F05" w:rsidRPr="005726CC" w:rsidRDefault="00844F05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751AFB13" w14:textId="271F0E40" w:rsidR="00D74CCE" w:rsidRPr="005726CC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6D727AF3" w14:textId="5BE3A3FA" w:rsidR="00D74CCE" w:rsidRPr="005726CC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471696A5" w14:textId="77777777" w:rsidR="00D74CCE" w:rsidRPr="005726CC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07EE2F6D" w14:textId="07283731" w:rsidR="00D61F6B" w:rsidRPr="005D2B40" w:rsidRDefault="00D61F6B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CDA109E" w14:textId="55A85177" w:rsidR="00D61F6B" w:rsidRPr="005D2B40" w:rsidRDefault="00D61F6B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</w:rPr>
      </w:pPr>
    </w:p>
    <w:p w14:paraId="3886740B" w14:textId="1D946FE3" w:rsidR="00AC5047" w:rsidRPr="005D2B40" w:rsidRDefault="00AC5047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29514E7" w14:textId="6EB482B4" w:rsidR="0019274F" w:rsidRPr="005D2B40" w:rsidRDefault="0019274F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E072D4D" w14:textId="77777777" w:rsidR="0097215C" w:rsidRPr="00183AD3" w:rsidRDefault="0097215C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92C6549" w14:textId="0B26C7AB" w:rsidR="009813D1" w:rsidRPr="00183AD3" w:rsidRDefault="006539CB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183AD3">
        <w:rPr>
          <w:color w:val="000000" w:themeColor="text1"/>
          <w:sz w:val="30"/>
          <w:szCs w:val="30"/>
        </w:rPr>
        <w:t>Réclamation et résolution de litige</w:t>
      </w:r>
      <w:r w:rsidR="00341A29" w:rsidRPr="00183AD3">
        <w:rPr>
          <w:color w:val="000000" w:themeColor="text1"/>
          <w:sz w:val="30"/>
          <w:szCs w:val="30"/>
        </w:rPr>
        <w:t>s</w:t>
      </w:r>
    </w:p>
    <w:p w14:paraId="397784BF" w14:textId="77777777" w:rsidR="009813D1" w:rsidRPr="00183AD3" w:rsidRDefault="009813D1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79D999B7" w14:textId="62BD0532" w:rsidR="00026F2F" w:rsidRPr="00183AD3" w:rsidRDefault="00026F2F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Tout litige, controverse ou </w:t>
      </w:r>
      <w:r w:rsidR="006B6FA0" w:rsidRPr="00183AD3">
        <w:rPr>
          <w:b w:val="0"/>
          <w:bCs w:val="0"/>
          <w:color w:val="000000" w:themeColor="text1"/>
          <w:sz w:val="22"/>
          <w:szCs w:val="22"/>
        </w:rPr>
        <w:t>réclamation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découlant du présent contrat ou s'y rapportant, y compris la validité, la nullité, la violation ou la résiliation de celui-ci, doit être soumis par voie de </w:t>
      </w:r>
      <w:r w:rsidR="00C11C87" w:rsidRPr="00183AD3">
        <w:rPr>
          <w:b w:val="0"/>
          <w:bCs w:val="0"/>
          <w:color w:val="000000" w:themeColor="text1"/>
          <w:sz w:val="22"/>
          <w:szCs w:val="22"/>
        </w:rPr>
        <w:t>réclamation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087F03" w:rsidRPr="00183AD3">
        <w:rPr>
          <w:b w:val="0"/>
          <w:bCs w:val="0"/>
          <w:color w:val="000000" w:themeColor="text1"/>
          <w:sz w:val="22"/>
          <w:szCs w:val="22"/>
        </w:rPr>
        <w:t xml:space="preserve">écrite </w:t>
      </w:r>
      <w:r w:rsidR="00FE575A" w:rsidRPr="00183AD3">
        <w:rPr>
          <w:b w:val="0"/>
          <w:bCs w:val="0"/>
          <w:color w:val="000000" w:themeColor="text1"/>
          <w:sz w:val="22"/>
          <w:szCs w:val="22"/>
        </w:rPr>
        <w:t xml:space="preserve">auprès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insérer la fonction désignée"/>
            </w:textInput>
          </w:ffData>
        </w:fldChar>
      </w:r>
      <w:bookmarkStart w:id="0" w:name="Text1"/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la fonction désignée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0"/>
      <w:r w:rsidR="006B3CEE"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afin de tenter de parvenir à un règlement à l'amiable dans les </w:t>
      </w:r>
      <w:r w:rsidR="001131CE">
        <w:rPr>
          <w:b w:val="0"/>
          <w:bCs w:val="0"/>
          <w:color w:val="000000" w:themeColor="text1"/>
          <w:sz w:val="22"/>
          <w:szCs w:val="22"/>
        </w:rPr>
        <w:t>30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jours civils suivant la soumission.</w:t>
      </w:r>
    </w:p>
    <w:p w14:paraId="14B9B82B" w14:textId="77777777" w:rsidR="00271D2C" w:rsidRPr="00183AD3" w:rsidRDefault="00271D2C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36C084EF" w14:textId="72994428" w:rsidR="00C47C6E" w:rsidRPr="00183AD3" w:rsidRDefault="0034670E" w:rsidP="00BD51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83AD3">
        <w:rPr>
          <w:color w:val="000000" w:themeColor="text1"/>
          <w:sz w:val="22"/>
          <w:szCs w:val="22"/>
        </w:rPr>
        <w:t xml:space="preserve">Si aucune solution à l'amiable ne peut être trouvée dans les </w:t>
      </w:r>
      <w:r w:rsidR="001131CE">
        <w:rPr>
          <w:color w:val="000000" w:themeColor="text1"/>
          <w:sz w:val="22"/>
          <w:szCs w:val="22"/>
        </w:rPr>
        <w:t>30</w:t>
      </w:r>
      <w:r w:rsidRPr="00183AD3">
        <w:rPr>
          <w:color w:val="000000" w:themeColor="text1"/>
          <w:sz w:val="22"/>
          <w:szCs w:val="22"/>
        </w:rPr>
        <w:t xml:space="preserve"> jours civils suivant le dépôt de la réclamation, </w:t>
      </w:r>
      <w:r w:rsidR="00CE5720" w:rsidRPr="00183AD3">
        <w:rPr>
          <w:color w:val="000000" w:themeColor="text1"/>
          <w:sz w:val="22"/>
          <w:szCs w:val="22"/>
        </w:rPr>
        <w:t xml:space="preserve">le client </w:t>
      </w:r>
      <w:r w:rsidR="007D6EB5" w:rsidRPr="00183AD3">
        <w:rPr>
          <w:color w:val="000000" w:themeColor="text1"/>
          <w:sz w:val="22"/>
          <w:szCs w:val="22"/>
        </w:rPr>
        <w:t xml:space="preserve">peut demander une médiation </w:t>
      </w:r>
      <w:r w:rsidR="00CE5720" w:rsidRPr="00183AD3">
        <w:rPr>
          <w:color w:val="000000" w:themeColor="text1"/>
          <w:sz w:val="22"/>
          <w:szCs w:val="22"/>
        </w:rPr>
        <w:t xml:space="preserve">devant </w:t>
      </w:r>
      <w:r w:rsidR="00BD5112" w:rsidRPr="00183AD3">
        <w:rPr>
          <w:color w:val="000000" w:themeColor="text1"/>
          <w:sz w:val="22"/>
          <w:szCs w:val="22"/>
        </w:rPr>
        <w:t xml:space="preserve">l’Organe de </w:t>
      </w:r>
      <w:r w:rsidR="00183AD3" w:rsidRPr="00183AD3">
        <w:rPr>
          <w:color w:val="000000" w:themeColor="text1"/>
          <w:sz w:val="22"/>
          <w:szCs w:val="22"/>
        </w:rPr>
        <w:t>m</w:t>
      </w:r>
      <w:r w:rsidR="00BD5112" w:rsidRPr="00183AD3">
        <w:rPr>
          <w:color w:val="000000" w:themeColor="text1"/>
          <w:sz w:val="22"/>
          <w:szCs w:val="22"/>
        </w:rPr>
        <w:t>édiation</w:t>
      </w:r>
      <w:r w:rsidR="00CE5720" w:rsidRPr="00183AD3">
        <w:rPr>
          <w:color w:val="000000" w:themeColor="text1"/>
          <w:sz w:val="22"/>
          <w:szCs w:val="22"/>
        </w:rPr>
        <w:t xml:space="preserve"> auquel </w:t>
      </w:r>
      <w:r w:rsidR="001A3F15">
        <w:rPr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insérer le nom de l'entreprise affiliée"/>
            </w:textInput>
          </w:ffData>
        </w:fldChar>
      </w:r>
      <w:bookmarkStart w:id="1" w:name="Text2"/>
      <w:r w:rsidR="001A3F15">
        <w:rPr>
          <w:color w:val="000000" w:themeColor="text1"/>
          <w:sz w:val="22"/>
          <w:szCs w:val="22"/>
        </w:rPr>
        <w:instrText xml:space="preserve"> FORMTEXT </w:instrText>
      </w:r>
      <w:r w:rsidR="001A3F15">
        <w:rPr>
          <w:color w:val="000000" w:themeColor="text1"/>
          <w:sz w:val="22"/>
          <w:szCs w:val="22"/>
        </w:rPr>
      </w:r>
      <w:r w:rsidR="001A3F15">
        <w:rPr>
          <w:color w:val="000000" w:themeColor="text1"/>
          <w:sz w:val="22"/>
          <w:szCs w:val="22"/>
        </w:rPr>
        <w:fldChar w:fldCharType="separate"/>
      </w:r>
      <w:r w:rsidR="001A3F15">
        <w:rPr>
          <w:noProof/>
          <w:color w:val="000000" w:themeColor="text1"/>
          <w:sz w:val="22"/>
          <w:szCs w:val="22"/>
        </w:rPr>
        <w:t>insérer le nom de l'entreprise affiliée</w:t>
      </w:r>
      <w:r w:rsidR="001A3F15">
        <w:rPr>
          <w:color w:val="000000" w:themeColor="text1"/>
          <w:sz w:val="22"/>
          <w:szCs w:val="22"/>
        </w:rPr>
        <w:fldChar w:fldCharType="end"/>
      </w:r>
      <w:bookmarkEnd w:id="1"/>
      <w:r w:rsidR="00CE5720" w:rsidRPr="00183AD3">
        <w:rPr>
          <w:color w:val="000000" w:themeColor="text1"/>
          <w:sz w:val="22"/>
          <w:szCs w:val="22"/>
        </w:rPr>
        <w:t xml:space="preserve"> est affilié</w:t>
      </w:r>
      <w:r w:rsidR="00A56D52" w:rsidRPr="00183AD3">
        <w:rPr>
          <w:color w:val="000000" w:themeColor="text1"/>
          <w:sz w:val="22"/>
          <w:szCs w:val="22"/>
        </w:rPr>
        <w:t xml:space="preserve">. Les règles de </w:t>
      </w:r>
      <w:r w:rsidR="00BD5112" w:rsidRPr="00183AD3">
        <w:rPr>
          <w:color w:val="000000" w:themeColor="text1"/>
          <w:sz w:val="22"/>
          <w:szCs w:val="22"/>
        </w:rPr>
        <w:t xml:space="preserve">l’Organe de </w:t>
      </w:r>
      <w:r w:rsidR="00183AD3" w:rsidRPr="00183AD3">
        <w:rPr>
          <w:color w:val="000000" w:themeColor="text1"/>
          <w:sz w:val="22"/>
          <w:szCs w:val="22"/>
        </w:rPr>
        <w:t>m</w:t>
      </w:r>
      <w:r w:rsidR="00BD5112" w:rsidRPr="00183AD3">
        <w:rPr>
          <w:color w:val="000000" w:themeColor="text1"/>
          <w:sz w:val="22"/>
          <w:szCs w:val="22"/>
        </w:rPr>
        <w:t>édiation</w:t>
      </w:r>
      <w:r w:rsidR="00A56D52" w:rsidRPr="00183AD3">
        <w:rPr>
          <w:color w:val="000000" w:themeColor="text1"/>
          <w:sz w:val="22"/>
          <w:szCs w:val="22"/>
        </w:rPr>
        <w:t xml:space="preserve"> en vigueur au moment du dépôt de la demande de médiation s'appliquent à la procédure de médiation.</w:t>
      </w:r>
      <w:r w:rsidR="00BD5112" w:rsidRPr="00183AD3">
        <w:rPr>
          <w:color w:val="000000" w:themeColor="text1"/>
          <w:sz w:val="22"/>
          <w:szCs w:val="22"/>
        </w:rPr>
        <w:t xml:space="preserve"> </w:t>
      </w:r>
      <w:r w:rsidR="00C47C6E" w:rsidRPr="00183AD3">
        <w:rPr>
          <w:color w:val="000000" w:themeColor="text1"/>
          <w:sz w:val="22"/>
          <w:szCs w:val="22"/>
        </w:rPr>
        <w:t xml:space="preserve">La médiation peut être menée en </w:t>
      </w:r>
      <w:r w:rsidR="001A3F15" w:rsidRPr="001A3F15">
        <w:rPr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insérer la/les langue/s disponibles"/>
            </w:textInput>
          </w:ffData>
        </w:fldChar>
      </w:r>
      <w:bookmarkStart w:id="2" w:name="Text3"/>
      <w:r w:rsidR="001A3F15" w:rsidRPr="001A3F15">
        <w:rPr>
          <w:color w:val="000000" w:themeColor="text1"/>
          <w:sz w:val="22"/>
          <w:szCs w:val="22"/>
        </w:rPr>
        <w:instrText xml:space="preserve"> FORMTEXT </w:instrText>
      </w:r>
      <w:r w:rsidR="001A3F15" w:rsidRPr="001A3F15">
        <w:rPr>
          <w:color w:val="000000" w:themeColor="text1"/>
          <w:sz w:val="22"/>
          <w:szCs w:val="22"/>
        </w:rPr>
      </w:r>
      <w:r w:rsidR="001A3F15" w:rsidRPr="001A3F15">
        <w:rPr>
          <w:color w:val="000000" w:themeColor="text1"/>
          <w:sz w:val="22"/>
          <w:szCs w:val="22"/>
        </w:rPr>
        <w:fldChar w:fldCharType="separate"/>
      </w:r>
      <w:r w:rsidR="001A3F15" w:rsidRPr="001A3F15">
        <w:rPr>
          <w:noProof/>
          <w:color w:val="000000" w:themeColor="text1"/>
          <w:sz w:val="22"/>
          <w:szCs w:val="22"/>
        </w:rPr>
        <w:t>insérer la/les langue/s disponibles</w:t>
      </w:r>
      <w:r w:rsidR="001A3F15" w:rsidRPr="001A3F15">
        <w:rPr>
          <w:color w:val="000000" w:themeColor="text1"/>
          <w:sz w:val="22"/>
          <w:szCs w:val="22"/>
        </w:rPr>
        <w:fldChar w:fldCharType="end"/>
      </w:r>
      <w:bookmarkEnd w:id="2"/>
      <w:r w:rsidR="006B3CEE" w:rsidRPr="001A3F15">
        <w:rPr>
          <w:color w:val="000000" w:themeColor="text1"/>
          <w:sz w:val="22"/>
          <w:szCs w:val="22"/>
        </w:rPr>
        <w:t>.</w:t>
      </w:r>
    </w:p>
    <w:p w14:paraId="3A42B6A4" w14:textId="4AF50082" w:rsidR="00D74CCE" w:rsidRPr="00183AD3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6054B12" w14:textId="11C93B42" w:rsidR="00183AD3" w:rsidRPr="00183AD3" w:rsidRDefault="00183AD3" w:rsidP="00183AD3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Les coordonnées de l'Organe de médiation sont communiquées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ciser où le client peut facilement trouver ces informations"/>
            </w:textInput>
          </w:ffData>
        </w:fldChar>
      </w:r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préciser où le client peut facilement trouver ces informations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ou fournies sur demande en tout temps par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r le nom de l'entreprise"/>
            </w:textInput>
          </w:ffData>
        </w:fldChar>
      </w:r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le nom de l'entreprise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Pr="00183AD3">
        <w:rPr>
          <w:b w:val="0"/>
          <w:bCs w:val="0"/>
          <w:color w:val="000000" w:themeColor="text1"/>
          <w:sz w:val="22"/>
          <w:szCs w:val="22"/>
        </w:rPr>
        <w:t>.</w:t>
      </w:r>
    </w:p>
    <w:p w14:paraId="22B180EC" w14:textId="77777777" w:rsidR="00BD5112" w:rsidRPr="00183AD3" w:rsidRDefault="00BD5112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8A5A96A" w14:textId="28119FB1" w:rsidR="00BB7CB4" w:rsidRPr="00183AD3" w:rsidRDefault="00B24AF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Si le client et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insérer le nom de l'entreprise"/>
            </w:textInput>
          </w:ffData>
        </w:fldChar>
      </w:r>
      <w:bookmarkStart w:id="3" w:name="Text4"/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le nom de l'entreprise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3"/>
      <w:r w:rsidR="006B3CEE"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acceptent les recommandations </w:t>
      </w:r>
      <w:r w:rsidR="00863052" w:rsidRPr="00183AD3">
        <w:rPr>
          <w:b w:val="0"/>
          <w:bCs w:val="0"/>
          <w:color w:val="000000" w:themeColor="text1"/>
          <w:sz w:val="22"/>
          <w:szCs w:val="22"/>
        </w:rPr>
        <w:t>de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l'</w:t>
      </w:r>
      <w:r w:rsidR="00183AD3" w:rsidRPr="00183AD3">
        <w:rPr>
          <w:b w:val="0"/>
          <w:bCs w:val="0"/>
          <w:color w:val="000000" w:themeColor="text1"/>
          <w:sz w:val="22"/>
          <w:szCs w:val="22"/>
        </w:rPr>
        <w:t>O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rgane de </w:t>
      </w:r>
      <w:r w:rsidR="00183AD3" w:rsidRPr="00183AD3">
        <w:rPr>
          <w:b w:val="0"/>
          <w:bCs w:val="0"/>
          <w:color w:val="000000" w:themeColor="text1"/>
          <w:sz w:val="22"/>
          <w:szCs w:val="22"/>
        </w:rPr>
        <w:t>m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édiation ou </w:t>
      </w:r>
      <w:r w:rsidR="00863052" w:rsidRPr="00183AD3">
        <w:rPr>
          <w:b w:val="0"/>
          <w:bCs w:val="0"/>
          <w:color w:val="000000" w:themeColor="text1"/>
          <w:sz w:val="22"/>
          <w:szCs w:val="22"/>
        </w:rPr>
        <w:t>parviennent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à un accord sur la résolution du litige, cet accord sera consigné par écrit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>.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>I</w:t>
      </w:r>
      <w:r w:rsidRPr="00183AD3">
        <w:rPr>
          <w:b w:val="0"/>
          <w:bCs w:val="0"/>
          <w:color w:val="000000" w:themeColor="text1"/>
          <w:sz w:val="22"/>
          <w:szCs w:val="22"/>
        </w:rPr>
        <w:t>l sera contraignant pour les parties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 xml:space="preserve"> une fois signé par leurs représentants dûment autorisés.</w:t>
      </w:r>
    </w:p>
    <w:p w14:paraId="4F013546" w14:textId="77777777" w:rsidR="00D74CCE" w:rsidRPr="00183AD3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CH" w:eastAsia="en-GB"/>
        </w:rPr>
      </w:pPr>
    </w:p>
    <w:p w14:paraId="24A58F5A" w14:textId="4FC7CF8B" w:rsidR="00B707F7" w:rsidRPr="00183AD3" w:rsidRDefault="00750D61" w:rsidP="00D7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Si </w:t>
      </w:r>
      <w:r w:rsidR="00261FE6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l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e litige</w:t>
      </w:r>
      <w:r w:rsidR="0065081E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n'a pas été entièrement résolu par la médiation dans un délai de </w:t>
      </w:r>
      <w:r w:rsidR="007F10E6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90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jours </w:t>
      </w:r>
      <w:r w:rsidR="00CC4DFD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à compter de la date à laquelle la demande de médiation a été soumise conformément aux règles de </w:t>
      </w:r>
      <w:r w:rsidR="00BD5112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l’Organe de </w:t>
      </w:r>
      <w:r w:rsidR="00183AD3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m</w:t>
      </w:r>
      <w:r w:rsidR="00BD5112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édiation</w:t>
      </w:r>
      <w:r w:rsidR="00CC4DFD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,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le litige est 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régi par 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le droit 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"/>
            <w:enabled/>
            <w:calcOnExit w:val="0"/>
            <w:textInput>
              <w:default w:val="insérer pays"/>
            </w:textInput>
          </w:ffData>
        </w:fldChar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A071C2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insérer pays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r w:rsidR="00A071C2"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 xml:space="preserve"> 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>e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>t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soumis à la juridiction exclusive de</w:t>
      </w:r>
      <w:r w:rsidR="006B3CEE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"/>
            <w:enabled/>
            <w:calcOnExit w:val="0"/>
            <w:textInput>
              <w:default w:val="insérer le lieu"/>
            </w:textInput>
          </w:ffData>
        </w:fldChar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1A3F15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insérer le lieu</w: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r w:rsidRPr="00183AD3"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>.</w:t>
      </w:r>
    </w:p>
    <w:p w14:paraId="236864E6" w14:textId="1D256E01" w:rsidR="00B707F7" w:rsidRPr="00183AD3" w:rsidRDefault="001A3F15" w:rsidP="001A3F15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ab/>
      </w:r>
    </w:p>
    <w:p w14:paraId="16E3A8E9" w14:textId="36D3B734" w:rsidR="0019274F" w:rsidRPr="00183AD3" w:rsidRDefault="0019274F" w:rsidP="00AC3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</w:p>
    <w:p w14:paraId="35ECA936" w14:textId="5CB7C3EA" w:rsidR="00DE20BC" w:rsidRPr="00183AD3" w:rsidRDefault="000C25DB" w:rsidP="000C25DB">
      <w:pPr>
        <w:tabs>
          <w:tab w:val="left" w:pos="5520"/>
        </w:tabs>
        <w:rPr>
          <w:rFonts w:ascii="Times New Roman" w:eastAsia="Times New Roman" w:hAnsi="Times New Roman" w:cs="Times New Roman"/>
          <w:color w:val="000000" w:themeColor="text1"/>
          <w:lang w:eastAsia="fr-CH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CH"/>
        </w:rPr>
        <w:tab/>
      </w:r>
    </w:p>
    <w:sectPr w:rsidR="00DE20BC" w:rsidRPr="00183AD3" w:rsidSect="003C59E1">
      <w:footerReference w:type="default" r:id="rId9"/>
      <w:pgSz w:w="11906" w:h="16838"/>
      <w:pgMar w:top="1417" w:right="1417" w:bottom="12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C02E" w14:textId="77777777" w:rsidR="00E33848" w:rsidRDefault="00E33848" w:rsidP="00BC4B16">
      <w:pPr>
        <w:spacing w:after="0" w:line="240" w:lineRule="auto"/>
      </w:pPr>
      <w:r>
        <w:separator/>
      </w:r>
    </w:p>
  </w:endnote>
  <w:endnote w:type="continuationSeparator" w:id="0">
    <w:p w14:paraId="5A817886" w14:textId="77777777" w:rsidR="00E33848" w:rsidRDefault="00E33848" w:rsidP="00BC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4018" w14:textId="4018606D" w:rsidR="00BC4B16" w:rsidRPr="004C7881" w:rsidRDefault="00A839D8" w:rsidP="00844F05">
    <w:pPr>
      <w:pStyle w:val="Footer"/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Copyright </w:t>
    </w:r>
    <w:r w:rsidR="00BC4B16" w:rsidRPr="004C7881">
      <w:rPr>
        <w:rFonts w:ascii="Times New Roman" w:hAnsi="Times New Roman" w:cs="Times New Roman"/>
        <w:color w:val="000000" w:themeColor="text1"/>
      </w:rPr>
      <w:t>©</w:t>
    </w:r>
    <w:r>
      <w:rPr>
        <w:rFonts w:ascii="Times New Roman" w:hAnsi="Times New Roman" w:cs="Times New Roman"/>
        <w:color w:val="000000" w:themeColor="text1"/>
      </w:rPr>
      <w:t xml:space="preserve"> </w:t>
    </w:r>
    <w:r w:rsidR="00003B6A" w:rsidRPr="004C7881">
      <w:rPr>
        <w:rFonts w:ascii="Times New Roman" w:hAnsi="Times New Roman" w:cs="Times New Roman"/>
        <w:color w:val="000000" w:themeColor="text1"/>
      </w:rPr>
      <w:t xml:space="preserve">FINSOM </w:t>
    </w:r>
    <w:r w:rsidR="00AF63EC">
      <w:rPr>
        <w:rFonts w:ascii="Times New Roman" w:hAnsi="Times New Roman" w:cs="Times New Roman"/>
        <w:color w:val="000000" w:themeColor="text1"/>
      </w:rPr>
      <w:t>06.04.2024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265C" w14:textId="77777777" w:rsidR="00E33848" w:rsidRDefault="00E33848" w:rsidP="00BC4B16">
      <w:pPr>
        <w:spacing w:after="0" w:line="240" w:lineRule="auto"/>
      </w:pPr>
      <w:r>
        <w:separator/>
      </w:r>
    </w:p>
  </w:footnote>
  <w:footnote w:type="continuationSeparator" w:id="0">
    <w:p w14:paraId="650DEF38" w14:textId="77777777" w:rsidR="00E33848" w:rsidRDefault="00E33848" w:rsidP="00BC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547A"/>
    <w:multiLevelType w:val="hybridMultilevel"/>
    <w:tmpl w:val="3DE6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0DA7"/>
    <w:multiLevelType w:val="hybridMultilevel"/>
    <w:tmpl w:val="C6E499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00499657">
    <w:abstractNumId w:val="0"/>
  </w:num>
  <w:num w:numId="2" w16cid:durableId="51349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pI2Ei0jPPjR1YJiMvs5+hbC7pilG0gc89mtgz0LN7nSUvfMRHbfXMHV7HVurR92R+qA07KKdGn+yw+rIIhvTbQ==" w:salt="P3RjwkWESjJIrNbRq2DXlg=="/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D"/>
    <w:rsid w:val="00003B6A"/>
    <w:rsid w:val="000051D3"/>
    <w:rsid w:val="00020126"/>
    <w:rsid w:val="00022DE3"/>
    <w:rsid w:val="00026F2F"/>
    <w:rsid w:val="00032CC4"/>
    <w:rsid w:val="000421DB"/>
    <w:rsid w:val="0004597C"/>
    <w:rsid w:val="00045B57"/>
    <w:rsid w:val="00051E32"/>
    <w:rsid w:val="000607F6"/>
    <w:rsid w:val="00062A46"/>
    <w:rsid w:val="00066267"/>
    <w:rsid w:val="0008534D"/>
    <w:rsid w:val="00087F03"/>
    <w:rsid w:val="000B2987"/>
    <w:rsid w:val="000B3358"/>
    <w:rsid w:val="000C25DB"/>
    <w:rsid w:val="000C3901"/>
    <w:rsid w:val="000C4837"/>
    <w:rsid w:val="000C61F8"/>
    <w:rsid w:val="000F518B"/>
    <w:rsid w:val="00107E20"/>
    <w:rsid w:val="001131CE"/>
    <w:rsid w:val="001134D6"/>
    <w:rsid w:val="00121950"/>
    <w:rsid w:val="00132D6A"/>
    <w:rsid w:val="0014003E"/>
    <w:rsid w:val="001556FF"/>
    <w:rsid w:val="00171201"/>
    <w:rsid w:val="00174D07"/>
    <w:rsid w:val="00175D4E"/>
    <w:rsid w:val="00183AD3"/>
    <w:rsid w:val="0018545C"/>
    <w:rsid w:val="0019274F"/>
    <w:rsid w:val="0019629A"/>
    <w:rsid w:val="0019766C"/>
    <w:rsid w:val="001A3F15"/>
    <w:rsid w:val="001A7600"/>
    <w:rsid w:val="001B3A3B"/>
    <w:rsid w:val="001C02FC"/>
    <w:rsid w:val="001C5232"/>
    <w:rsid w:val="001D01C7"/>
    <w:rsid w:val="001F129A"/>
    <w:rsid w:val="001F2FDB"/>
    <w:rsid w:val="00216DE6"/>
    <w:rsid w:val="00231905"/>
    <w:rsid w:val="002360B9"/>
    <w:rsid w:val="0024085E"/>
    <w:rsid w:val="00241B3D"/>
    <w:rsid w:val="0024598E"/>
    <w:rsid w:val="00252A41"/>
    <w:rsid w:val="00261FE6"/>
    <w:rsid w:val="00265E7D"/>
    <w:rsid w:val="00271D2C"/>
    <w:rsid w:val="00293AB2"/>
    <w:rsid w:val="00296498"/>
    <w:rsid w:val="00297A3E"/>
    <w:rsid w:val="002A394B"/>
    <w:rsid w:val="002B60D4"/>
    <w:rsid w:val="002C42F2"/>
    <w:rsid w:val="002C5DEE"/>
    <w:rsid w:val="002D210A"/>
    <w:rsid w:val="002F2B49"/>
    <w:rsid w:val="002F6218"/>
    <w:rsid w:val="002F7B67"/>
    <w:rsid w:val="00302B99"/>
    <w:rsid w:val="00303F2D"/>
    <w:rsid w:val="003150C8"/>
    <w:rsid w:val="003168C2"/>
    <w:rsid w:val="0032246C"/>
    <w:rsid w:val="003355D1"/>
    <w:rsid w:val="003405A9"/>
    <w:rsid w:val="00341A29"/>
    <w:rsid w:val="0034670E"/>
    <w:rsid w:val="00354E42"/>
    <w:rsid w:val="00356233"/>
    <w:rsid w:val="0036015D"/>
    <w:rsid w:val="003642C1"/>
    <w:rsid w:val="00386AA1"/>
    <w:rsid w:val="00387B37"/>
    <w:rsid w:val="00391C9E"/>
    <w:rsid w:val="00394E74"/>
    <w:rsid w:val="003A41AB"/>
    <w:rsid w:val="003B5144"/>
    <w:rsid w:val="003C0D7C"/>
    <w:rsid w:val="003C59E1"/>
    <w:rsid w:val="003E015D"/>
    <w:rsid w:val="003F303C"/>
    <w:rsid w:val="00401A50"/>
    <w:rsid w:val="00414592"/>
    <w:rsid w:val="004159B9"/>
    <w:rsid w:val="00416E73"/>
    <w:rsid w:val="004207CE"/>
    <w:rsid w:val="004227FB"/>
    <w:rsid w:val="004242C9"/>
    <w:rsid w:val="004272BD"/>
    <w:rsid w:val="00436230"/>
    <w:rsid w:val="00441D36"/>
    <w:rsid w:val="00471AE9"/>
    <w:rsid w:val="004775A0"/>
    <w:rsid w:val="00487589"/>
    <w:rsid w:val="00490440"/>
    <w:rsid w:val="00496B07"/>
    <w:rsid w:val="004A011B"/>
    <w:rsid w:val="004A663D"/>
    <w:rsid w:val="004B4C5A"/>
    <w:rsid w:val="004C49BE"/>
    <w:rsid w:val="004C70EF"/>
    <w:rsid w:val="004C7881"/>
    <w:rsid w:val="004E0BEF"/>
    <w:rsid w:val="004E2679"/>
    <w:rsid w:val="004E4D9E"/>
    <w:rsid w:val="004F3753"/>
    <w:rsid w:val="004F4022"/>
    <w:rsid w:val="00522605"/>
    <w:rsid w:val="00525A3F"/>
    <w:rsid w:val="005334F3"/>
    <w:rsid w:val="00550565"/>
    <w:rsid w:val="00550881"/>
    <w:rsid w:val="00561D43"/>
    <w:rsid w:val="005726CC"/>
    <w:rsid w:val="00582990"/>
    <w:rsid w:val="005B7CE0"/>
    <w:rsid w:val="005D2B40"/>
    <w:rsid w:val="005E785E"/>
    <w:rsid w:val="005F3854"/>
    <w:rsid w:val="005F44D3"/>
    <w:rsid w:val="0061270E"/>
    <w:rsid w:val="0061590E"/>
    <w:rsid w:val="00632115"/>
    <w:rsid w:val="00635468"/>
    <w:rsid w:val="00640B0C"/>
    <w:rsid w:val="006424BE"/>
    <w:rsid w:val="00643F06"/>
    <w:rsid w:val="0065081E"/>
    <w:rsid w:val="006539CB"/>
    <w:rsid w:val="00667892"/>
    <w:rsid w:val="006725C7"/>
    <w:rsid w:val="00672D8F"/>
    <w:rsid w:val="0068475F"/>
    <w:rsid w:val="00685C9E"/>
    <w:rsid w:val="006A6424"/>
    <w:rsid w:val="006B3CEE"/>
    <w:rsid w:val="006B6FA0"/>
    <w:rsid w:val="006C5955"/>
    <w:rsid w:val="006D4D04"/>
    <w:rsid w:val="006E3B03"/>
    <w:rsid w:val="006E77E0"/>
    <w:rsid w:val="00706BE8"/>
    <w:rsid w:val="00710D81"/>
    <w:rsid w:val="00714A99"/>
    <w:rsid w:val="00717246"/>
    <w:rsid w:val="00721367"/>
    <w:rsid w:val="00727382"/>
    <w:rsid w:val="00733220"/>
    <w:rsid w:val="007440E5"/>
    <w:rsid w:val="00744315"/>
    <w:rsid w:val="0075001A"/>
    <w:rsid w:val="0075080F"/>
    <w:rsid w:val="00750D61"/>
    <w:rsid w:val="007721AD"/>
    <w:rsid w:val="007800A9"/>
    <w:rsid w:val="00783B1C"/>
    <w:rsid w:val="0078639A"/>
    <w:rsid w:val="00795187"/>
    <w:rsid w:val="007A0377"/>
    <w:rsid w:val="007A24E3"/>
    <w:rsid w:val="007A55DA"/>
    <w:rsid w:val="007B1912"/>
    <w:rsid w:val="007B343D"/>
    <w:rsid w:val="007C1B2D"/>
    <w:rsid w:val="007C40C6"/>
    <w:rsid w:val="007D6EB5"/>
    <w:rsid w:val="007F10E6"/>
    <w:rsid w:val="00805937"/>
    <w:rsid w:val="00825A30"/>
    <w:rsid w:val="00844F05"/>
    <w:rsid w:val="00847306"/>
    <w:rsid w:val="00847BA3"/>
    <w:rsid w:val="00863052"/>
    <w:rsid w:val="0087519D"/>
    <w:rsid w:val="00877CB7"/>
    <w:rsid w:val="00891E0A"/>
    <w:rsid w:val="00892024"/>
    <w:rsid w:val="008A0BDA"/>
    <w:rsid w:val="008B3A68"/>
    <w:rsid w:val="008D4842"/>
    <w:rsid w:val="008D566B"/>
    <w:rsid w:val="008F6AD5"/>
    <w:rsid w:val="0091666B"/>
    <w:rsid w:val="009268C2"/>
    <w:rsid w:val="00930888"/>
    <w:rsid w:val="009366AC"/>
    <w:rsid w:val="0096747D"/>
    <w:rsid w:val="0096772E"/>
    <w:rsid w:val="0097215C"/>
    <w:rsid w:val="009757C0"/>
    <w:rsid w:val="009813D1"/>
    <w:rsid w:val="009A053B"/>
    <w:rsid w:val="009A2EDB"/>
    <w:rsid w:val="009A332B"/>
    <w:rsid w:val="009A6212"/>
    <w:rsid w:val="009B287D"/>
    <w:rsid w:val="009C1E4A"/>
    <w:rsid w:val="009C4980"/>
    <w:rsid w:val="009F1058"/>
    <w:rsid w:val="00A071C2"/>
    <w:rsid w:val="00A13AA7"/>
    <w:rsid w:val="00A22847"/>
    <w:rsid w:val="00A3111E"/>
    <w:rsid w:val="00A430AF"/>
    <w:rsid w:val="00A520B3"/>
    <w:rsid w:val="00A56D52"/>
    <w:rsid w:val="00A60DC9"/>
    <w:rsid w:val="00A60F02"/>
    <w:rsid w:val="00A71F60"/>
    <w:rsid w:val="00A74F39"/>
    <w:rsid w:val="00A759C4"/>
    <w:rsid w:val="00A800AB"/>
    <w:rsid w:val="00A839D8"/>
    <w:rsid w:val="00A8486C"/>
    <w:rsid w:val="00A87F93"/>
    <w:rsid w:val="00A921ED"/>
    <w:rsid w:val="00A95B5F"/>
    <w:rsid w:val="00AA1FE2"/>
    <w:rsid w:val="00AA445F"/>
    <w:rsid w:val="00AC1577"/>
    <w:rsid w:val="00AC3C21"/>
    <w:rsid w:val="00AC5047"/>
    <w:rsid w:val="00AC5B37"/>
    <w:rsid w:val="00AC689B"/>
    <w:rsid w:val="00AD20AD"/>
    <w:rsid w:val="00AD7E5A"/>
    <w:rsid w:val="00AF5A97"/>
    <w:rsid w:val="00AF63EC"/>
    <w:rsid w:val="00B00A98"/>
    <w:rsid w:val="00B010DA"/>
    <w:rsid w:val="00B06CE1"/>
    <w:rsid w:val="00B12880"/>
    <w:rsid w:val="00B166F1"/>
    <w:rsid w:val="00B17E1B"/>
    <w:rsid w:val="00B21E54"/>
    <w:rsid w:val="00B24AFE"/>
    <w:rsid w:val="00B31B57"/>
    <w:rsid w:val="00B3251F"/>
    <w:rsid w:val="00B350EA"/>
    <w:rsid w:val="00B3532F"/>
    <w:rsid w:val="00B64577"/>
    <w:rsid w:val="00B707F7"/>
    <w:rsid w:val="00B84B18"/>
    <w:rsid w:val="00B93836"/>
    <w:rsid w:val="00BA44AE"/>
    <w:rsid w:val="00BB3055"/>
    <w:rsid w:val="00BB7CB4"/>
    <w:rsid w:val="00BC4B16"/>
    <w:rsid w:val="00BD0D6C"/>
    <w:rsid w:val="00BD3F9E"/>
    <w:rsid w:val="00BD5112"/>
    <w:rsid w:val="00BE4211"/>
    <w:rsid w:val="00BE7D73"/>
    <w:rsid w:val="00BF4167"/>
    <w:rsid w:val="00BF711D"/>
    <w:rsid w:val="00C07719"/>
    <w:rsid w:val="00C11C87"/>
    <w:rsid w:val="00C120E8"/>
    <w:rsid w:val="00C20A96"/>
    <w:rsid w:val="00C21556"/>
    <w:rsid w:val="00C226D9"/>
    <w:rsid w:val="00C301C7"/>
    <w:rsid w:val="00C42166"/>
    <w:rsid w:val="00C436B9"/>
    <w:rsid w:val="00C47C6E"/>
    <w:rsid w:val="00C502D4"/>
    <w:rsid w:val="00C527AC"/>
    <w:rsid w:val="00C578EB"/>
    <w:rsid w:val="00C65611"/>
    <w:rsid w:val="00C73020"/>
    <w:rsid w:val="00C86306"/>
    <w:rsid w:val="00C9042D"/>
    <w:rsid w:val="00C91DDA"/>
    <w:rsid w:val="00C9256F"/>
    <w:rsid w:val="00CA57D6"/>
    <w:rsid w:val="00CC2D01"/>
    <w:rsid w:val="00CC4DFD"/>
    <w:rsid w:val="00CD2627"/>
    <w:rsid w:val="00CD600C"/>
    <w:rsid w:val="00CE4A28"/>
    <w:rsid w:val="00CE5720"/>
    <w:rsid w:val="00D02E33"/>
    <w:rsid w:val="00D0420E"/>
    <w:rsid w:val="00D04EF7"/>
    <w:rsid w:val="00D138B4"/>
    <w:rsid w:val="00D21139"/>
    <w:rsid w:val="00D211BE"/>
    <w:rsid w:val="00D41968"/>
    <w:rsid w:val="00D46700"/>
    <w:rsid w:val="00D502B9"/>
    <w:rsid w:val="00D5514B"/>
    <w:rsid w:val="00D56D13"/>
    <w:rsid w:val="00D61F6B"/>
    <w:rsid w:val="00D66F18"/>
    <w:rsid w:val="00D676C2"/>
    <w:rsid w:val="00D74CCE"/>
    <w:rsid w:val="00D80790"/>
    <w:rsid w:val="00D95269"/>
    <w:rsid w:val="00DA17C5"/>
    <w:rsid w:val="00DA1F1A"/>
    <w:rsid w:val="00DA46B5"/>
    <w:rsid w:val="00DD100E"/>
    <w:rsid w:val="00DD17EF"/>
    <w:rsid w:val="00DD7947"/>
    <w:rsid w:val="00DE20BC"/>
    <w:rsid w:val="00DE6B84"/>
    <w:rsid w:val="00E079BB"/>
    <w:rsid w:val="00E13774"/>
    <w:rsid w:val="00E22C23"/>
    <w:rsid w:val="00E33848"/>
    <w:rsid w:val="00E37AD6"/>
    <w:rsid w:val="00E37F39"/>
    <w:rsid w:val="00E4271D"/>
    <w:rsid w:val="00E42C57"/>
    <w:rsid w:val="00E62A93"/>
    <w:rsid w:val="00E716C0"/>
    <w:rsid w:val="00E77A2C"/>
    <w:rsid w:val="00EA408A"/>
    <w:rsid w:val="00EC554C"/>
    <w:rsid w:val="00EC7D01"/>
    <w:rsid w:val="00ED7BA1"/>
    <w:rsid w:val="00EE405C"/>
    <w:rsid w:val="00EE7FC9"/>
    <w:rsid w:val="00F046CE"/>
    <w:rsid w:val="00F22859"/>
    <w:rsid w:val="00F300A3"/>
    <w:rsid w:val="00F317B7"/>
    <w:rsid w:val="00F32040"/>
    <w:rsid w:val="00F508CE"/>
    <w:rsid w:val="00F50FD0"/>
    <w:rsid w:val="00F54103"/>
    <w:rsid w:val="00F6053E"/>
    <w:rsid w:val="00F76CA9"/>
    <w:rsid w:val="00F94276"/>
    <w:rsid w:val="00FA2152"/>
    <w:rsid w:val="00FA760B"/>
    <w:rsid w:val="00FC2E60"/>
    <w:rsid w:val="00FC7067"/>
    <w:rsid w:val="00FE575A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EB7E"/>
  <w15:chartTrackingRefBased/>
  <w15:docId w15:val="{A61D1AE7-34CC-49A8-A89B-97BD9AE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Header">
    <w:name w:val="header"/>
    <w:basedOn w:val="Normal"/>
    <w:link w:val="Head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6"/>
  </w:style>
  <w:style w:type="paragraph" w:styleId="Footer">
    <w:name w:val="footer"/>
    <w:basedOn w:val="Normal"/>
    <w:link w:val="Foot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6"/>
  </w:style>
  <w:style w:type="paragraph" w:styleId="ListParagraph">
    <w:name w:val="List Paragraph"/>
    <w:basedOn w:val="Normal"/>
    <w:uiPriority w:val="34"/>
    <w:qFormat/>
    <w:rsid w:val="00A430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5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A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7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C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FINSOM</dc:creator>
  <cp:keywords/>
  <dc:description/>
  <cp:lastModifiedBy>Jennifer Lygren</cp:lastModifiedBy>
  <cp:revision>21</cp:revision>
  <cp:lastPrinted>2024-04-05T21:26:00Z</cp:lastPrinted>
  <dcterms:created xsi:type="dcterms:W3CDTF">2021-07-08T11:38:00Z</dcterms:created>
  <dcterms:modified xsi:type="dcterms:W3CDTF">2025-04-11T12:49:00Z</dcterms:modified>
  <cp:category/>
</cp:coreProperties>
</file>